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C3BB" w14:textId="79DA58A9" w:rsidR="002B2D09" w:rsidRPr="004D7B7F" w:rsidRDefault="002B2D09" w:rsidP="002B2D09">
      <w:pPr>
        <w:jc w:val="both"/>
        <w:rPr>
          <w:rFonts w:ascii="Times New Roman" w:hAnsi="Times New Roman" w:cs="Times New Roman"/>
          <w:sz w:val="24"/>
          <w:szCs w:val="24"/>
        </w:rPr>
      </w:pPr>
      <w:r w:rsidRPr="004D7B7F">
        <w:rPr>
          <w:rFonts w:ascii="Times New Roman" w:hAnsi="Times New Roman" w:cs="Times New Roman"/>
          <w:sz w:val="24"/>
          <w:szCs w:val="24"/>
        </w:rPr>
        <w:t>3 - Carga horária total do curso</w:t>
      </w:r>
    </w:p>
    <w:p w14:paraId="763857DC" w14:textId="0A3CA214" w:rsidR="002B2D09" w:rsidRPr="00047ED2" w:rsidRDefault="002B2D09" w:rsidP="007052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B7F">
        <w:rPr>
          <w:rFonts w:ascii="Times New Roman" w:hAnsi="Times New Roman" w:cs="Times New Roman"/>
          <w:sz w:val="24"/>
          <w:szCs w:val="24"/>
        </w:rPr>
        <w:t xml:space="preserve">A </w:t>
      </w:r>
      <w:r w:rsidRPr="00047ED2">
        <w:rPr>
          <w:rFonts w:ascii="Times New Roman" w:hAnsi="Times New Roman" w:cs="Times New Roman"/>
          <w:sz w:val="24"/>
          <w:szCs w:val="24"/>
        </w:rPr>
        <w:t xml:space="preserve">carga horária total do curso de Geologia na </w:t>
      </w:r>
      <w:proofErr w:type="spellStart"/>
      <w:r w:rsidRPr="00047ED2">
        <w:rPr>
          <w:rFonts w:ascii="Times New Roman" w:hAnsi="Times New Roman" w:cs="Times New Roman"/>
          <w:sz w:val="24"/>
          <w:szCs w:val="24"/>
        </w:rPr>
        <w:t>U</w:t>
      </w:r>
      <w:r w:rsidR="006926B3" w:rsidRPr="00047ED2">
        <w:rPr>
          <w:rFonts w:ascii="Times New Roman" w:hAnsi="Times New Roman" w:cs="Times New Roman"/>
          <w:sz w:val="24"/>
          <w:szCs w:val="24"/>
        </w:rPr>
        <w:t>fopa</w:t>
      </w:r>
      <w:proofErr w:type="spellEnd"/>
      <w:r w:rsidRPr="00047ED2">
        <w:rPr>
          <w:rFonts w:ascii="Times New Roman" w:hAnsi="Times New Roman" w:cs="Times New Roman"/>
          <w:sz w:val="24"/>
          <w:szCs w:val="24"/>
        </w:rPr>
        <w:t>, é de 3880 (três mil oitocentos e oitenta) horas, distribuídas em 3.</w:t>
      </w:r>
      <w:r w:rsidR="00EF20E9" w:rsidRPr="00047ED2">
        <w:rPr>
          <w:rFonts w:ascii="Times New Roman" w:hAnsi="Times New Roman" w:cs="Times New Roman"/>
          <w:sz w:val="24"/>
          <w:szCs w:val="24"/>
        </w:rPr>
        <w:t>700</w:t>
      </w:r>
      <w:r w:rsidRPr="00047ED2">
        <w:rPr>
          <w:rFonts w:ascii="Times New Roman" w:hAnsi="Times New Roman" w:cs="Times New Roman"/>
          <w:sz w:val="24"/>
          <w:szCs w:val="24"/>
        </w:rPr>
        <w:t xml:space="preserve"> (três mil </w:t>
      </w:r>
      <w:r w:rsidR="00EF20E9" w:rsidRPr="00047ED2">
        <w:rPr>
          <w:rFonts w:ascii="Times New Roman" w:hAnsi="Times New Roman" w:cs="Times New Roman"/>
          <w:sz w:val="24"/>
          <w:szCs w:val="24"/>
        </w:rPr>
        <w:t>e setecentas</w:t>
      </w:r>
      <w:r w:rsidRPr="00047ED2">
        <w:rPr>
          <w:rFonts w:ascii="Times New Roman" w:hAnsi="Times New Roman" w:cs="Times New Roman"/>
          <w:sz w:val="24"/>
          <w:szCs w:val="24"/>
        </w:rPr>
        <w:t>) horas em componentes curriculares obrigatórios</w:t>
      </w:r>
      <w:r w:rsidR="00324AC4">
        <w:rPr>
          <w:rFonts w:ascii="Times New Roman" w:hAnsi="Times New Roman" w:cs="Times New Roman"/>
          <w:sz w:val="24"/>
          <w:szCs w:val="24"/>
        </w:rPr>
        <w:t xml:space="preserve"> e</w:t>
      </w:r>
      <w:r w:rsidRPr="00047ED2">
        <w:rPr>
          <w:rFonts w:ascii="Times New Roman" w:hAnsi="Times New Roman" w:cs="Times New Roman"/>
          <w:sz w:val="24"/>
          <w:szCs w:val="24"/>
        </w:rPr>
        <w:t xml:space="preserve"> 180 (cento e oitenta) horas em disciplinas optativas</w:t>
      </w:r>
      <w:r w:rsidR="00A07E77" w:rsidRPr="00047ED2">
        <w:rPr>
          <w:rFonts w:ascii="Times New Roman" w:hAnsi="Times New Roman" w:cs="Times New Roman"/>
          <w:sz w:val="24"/>
          <w:szCs w:val="24"/>
        </w:rPr>
        <w:t xml:space="preserve">. </w:t>
      </w:r>
      <w:r w:rsidR="00746E91" w:rsidRPr="00047ED2">
        <w:rPr>
          <w:rFonts w:ascii="Times New Roman" w:hAnsi="Times New Roman" w:cs="Times New Roman"/>
          <w:sz w:val="24"/>
          <w:szCs w:val="24"/>
        </w:rPr>
        <w:t>Dentro da CH obrigatório temos</w:t>
      </w:r>
      <w:r w:rsidRPr="00047ED2">
        <w:rPr>
          <w:rFonts w:ascii="Times New Roman" w:hAnsi="Times New Roman" w:cs="Times New Roman"/>
          <w:sz w:val="24"/>
          <w:szCs w:val="24"/>
        </w:rPr>
        <w:t xml:space="preserve"> 195 (cento e noventa e cinco) horas em atividades complementares</w:t>
      </w:r>
      <w:r w:rsidR="00746E91" w:rsidRPr="00047ED2">
        <w:rPr>
          <w:rFonts w:ascii="Times New Roman" w:hAnsi="Times New Roman" w:cs="Times New Roman"/>
          <w:sz w:val="24"/>
          <w:szCs w:val="24"/>
        </w:rPr>
        <w:t xml:space="preserve"> e </w:t>
      </w:r>
      <w:r w:rsidRPr="00047ED2">
        <w:rPr>
          <w:rFonts w:ascii="Times New Roman" w:hAnsi="Times New Roman" w:cs="Times New Roman"/>
          <w:sz w:val="24"/>
          <w:szCs w:val="24"/>
        </w:rPr>
        <w:t>120 (cento e vinte) horas de estágio curricular supervisionado</w:t>
      </w:r>
      <w:r w:rsidR="00746E91" w:rsidRPr="00047ED2">
        <w:rPr>
          <w:rFonts w:ascii="Times New Roman" w:hAnsi="Times New Roman" w:cs="Times New Roman"/>
          <w:sz w:val="24"/>
          <w:szCs w:val="24"/>
        </w:rPr>
        <w:t>.</w:t>
      </w:r>
      <w:r w:rsidR="00324AC4">
        <w:rPr>
          <w:rFonts w:ascii="Times New Roman" w:hAnsi="Times New Roman" w:cs="Times New Roman"/>
          <w:sz w:val="24"/>
          <w:szCs w:val="24"/>
        </w:rPr>
        <w:t xml:space="preserve"> Ao todo são</w:t>
      </w:r>
      <w:r w:rsidRPr="00047ED2">
        <w:rPr>
          <w:rFonts w:ascii="Times New Roman" w:hAnsi="Times New Roman" w:cs="Times New Roman"/>
          <w:sz w:val="24"/>
          <w:szCs w:val="24"/>
        </w:rPr>
        <w:t xml:space="preserve"> 760 (setecentas e sessenta) horas de atividades práticas, 60 (sessenta) horas em trabalho de conclusão de curso e 390 (trezentas e noventa) horas em práticas e atividades de extensão</w:t>
      </w:r>
      <w:r w:rsidR="004D7B7F" w:rsidRPr="00047ED2">
        <w:rPr>
          <w:rFonts w:ascii="Times New Roman" w:hAnsi="Times New Roman" w:cs="Times New Roman"/>
          <w:sz w:val="24"/>
          <w:szCs w:val="24"/>
        </w:rPr>
        <w:t>.</w:t>
      </w:r>
    </w:p>
    <w:sectPr w:rsidR="002B2D09" w:rsidRPr="00047E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09"/>
    <w:rsid w:val="00047ED2"/>
    <w:rsid w:val="002B2D09"/>
    <w:rsid w:val="00324AC4"/>
    <w:rsid w:val="004D7B7F"/>
    <w:rsid w:val="006926B3"/>
    <w:rsid w:val="007052E8"/>
    <w:rsid w:val="00746E91"/>
    <w:rsid w:val="00A07E77"/>
    <w:rsid w:val="00E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0E97"/>
  <w15:chartTrackingRefBased/>
  <w15:docId w15:val="{D0978FDE-3E89-4149-B02C-CA5C03F9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Martins</dc:creator>
  <cp:keywords/>
  <dc:description/>
  <cp:lastModifiedBy>Eduardo Martins</cp:lastModifiedBy>
  <cp:revision>9</cp:revision>
  <dcterms:created xsi:type="dcterms:W3CDTF">2023-08-16T16:29:00Z</dcterms:created>
  <dcterms:modified xsi:type="dcterms:W3CDTF">2023-08-21T18:28:00Z</dcterms:modified>
</cp:coreProperties>
</file>